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EB" w:rsidRPr="00B93CEB" w:rsidRDefault="00B93CEB" w:rsidP="0085053C">
      <w:pPr>
        <w:pStyle w:val="Heading8"/>
        <w:ind w:left="-270"/>
        <w:rPr>
          <w:sz w:val="36"/>
          <w:szCs w:val="36"/>
        </w:rPr>
      </w:pPr>
      <w:r w:rsidRPr="00B93CEB">
        <w:rPr>
          <w:i w:val="0"/>
          <w:sz w:val="32"/>
          <w:szCs w:val="32"/>
        </w:rPr>
        <w:t>Independent Insurance Agents</w:t>
      </w:r>
      <w:r>
        <w:rPr>
          <w:i w:val="0"/>
          <w:sz w:val="32"/>
          <w:szCs w:val="32"/>
        </w:rPr>
        <w:t xml:space="preserve"> </w:t>
      </w:r>
      <w:r w:rsidRPr="00B93CEB">
        <w:rPr>
          <w:sz w:val="32"/>
          <w:szCs w:val="32"/>
        </w:rPr>
        <w:t>&amp; Brokers of Spokane</w:t>
      </w:r>
    </w:p>
    <w:p w:rsidR="00B93CEB" w:rsidRPr="00B93CEB" w:rsidRDefault="00B93CEB" w:rsidP="0085053C">
      <w:pPr>
        <w:ind w:left="-270"/>
        <w:jc w:val="center"/>
        <w:rPr>
          <w:b/>
          <w:sz w:val="24"/>
          <w:szCs w:val="24"/>
        </w:rPr>
      </w:pPr>
      <w:r w:rsidRPr="00B93CEB">
        <w:rPr>
          <w:b/>
          <w:sz w:val="24"/>
          <w:szCs w:val="24"/>
        </w:rPr>
        <w:t>PO Box 1757</w:t>
      </w:r>
    </w:p>
    <w:p w:rsidR="00B93CEB" w:rsidRPr="00B93CEB" w:rsidRDefault="00B93CEB" w:rsidP="0085053C">
      <w:pPr>
        <w:ind w:left="-270"/>
        <w:jc w:val="center"/>
        <w:rPr>
          <w:b/>
          <w:sz w:val="24"/>
          <w:szCs w:val="24"/>
        </w:rPr>
      </w:pPr>
      <w:r w:rsidRPr="00B93CEB">
        <w:rPr>
          <w:b/>
          <w:sz w:val="24"/>
          <w:szCs w:val="24"/>
        </w:rPr>
        <w:t>Veradale, WA 99037</w:t>
      </w:r>
    </w:p>
    <w:p w:rsidR="00B93CEB" w:rsidRPr="00B93CEB" w:rsidRDefault="00B93CEB" w:rsidP="0085053C">
      <w:pPr>
        <w:ind w:left="-270"/>
        <w:jc w:val="center"/>
        <w:rPr>
          <w:b/>
          <w:sz w:val="24"/>
          <w:szCs w:val="24"/>
        </w:rPr>
      </w:pPr>
      <w:r w:rsidRPr="00B93CEB">
        <w:rPr>
          <w:b/>
          <w:sz w:val="24"/>
          <w:szCs w:val="24"/>
        </w:rPr>
        <w:t>(509) 324-0850</w:t>
      </w:r>
    </w:p>
    <w:p w:rsidR="00B93CEB" w:rsidRDefault="00B93CEB" w:rsidP="0085053C">
      <w:pPr>
        <w:pStyle w:val="Heading8"/>
        <w:ind w:left="-270"/>
        <w:rPr>
          <w:sz w:val="56"/>
          <w:szCs w:val="56"/>
        </w:rPr>
      </w:pPr>
    </w:p>
    <w:p w:rsidR="00AA66FB" w:rsidRPr="00AA66FB" w:rsidRDefault="00AA66FB" w:rsidP="0085053C">
      <w:pPr>
        <w:pStyle w:val="Heading8"/>
        <w:ind w:left="-270"/>
        <w:rPr>
          <w:sz w:val="72"/>
          <w:szCs w:val="72"/>
        </w:rPr>
      </w:pPr>
      <w:r w:rsidRPr="00AA66FB">
        <w:rPr>
          <w:sz w:val="72"/>
          <w:szCs w:val="72"/>
        </w:rPr>
        <w:t xml:space="preserve">SPOKANE CHIEFS </w:t>
      </w:r>
      <w:r w:rsidR="003753FF">
        <w:rPr>
          <w:rFonts w:ascii="Arial" w:hAnsi="Arial" w:cs="Arial"/>
          <w:noProof/>
          <w:color w:val="0044CC"/>
        </w:rPr>
        <w:drawing>
          <wp:inline distT="0" distB="0" distL="0" distR="0">
            <wp:extent cx="691376" cy="579004"/>
            <wp:effectExtent l="19050" t="0" r="0" b="0"/>
            <wp:docPr id="3" name="Picture 1" descr="http://ts3.mm.bing.net/th?id=H.4738518389689114&amp;w=149&amp;h=164&amp;c=7&amp;rs=1&amp;pid=1.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738518389689114&amp;w=149&amp;h=164&amp;c=7&amp;rs=1&amp;pid=1.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58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CEB" w:rsidRPr="00AA66FB" w:rsidRDefault="00AA66FB" w:rsidP="0085053C">
      <w:pPr>
        <w:pStyle w:val="Heading8"/>
        <w:ind w:left="-270"/>
        <w:rPr>
          <w:sz w:val="72"/>
          <w:szCs w:val="72"/>
        </w:rPr>
      </w:pPr>
      <w:r>
        <w:rPr>
          <w:sz w:val="72"/>
          <w:szCs w:val="72"/>
        </w:rPr>
        <w:t xml:space="preserve">FAMILY </w:t>
      </w:r>
      <w:r w:rsidRPr="00AA66FB">
        <w:rPr>
          <w:sz w:val="72"/>
          <w:szCs w:val="72"/>
        </w:rPr>
        <w:t>HOCKEY NIGHT</w:t>
      </w:r>
    </w:p>
    <w:p w:rsidR="00B93CEB" w:rsidRDefault="00B93CEB" w:rsidP="0085053C">
      <w:pPr>
        <w:pStyle w:val="Heading4"/>
        <w:shd w:val="clear" w:color="auto" w:fill="FFFFFF"/>
        <w:ind w:left="-270"/>
        <w:rPr>
          <w:sz w:val="28"/>
        </w:rPr>
      </w:pPr>
    </w:p>
    <w:p w:rsidR="00B93CEB" w:rsidRDefault="00AA66FB" w:rsidP="0085053C">
      <w:pPr>
        <w:pStyle w:val="Heading2"/>
        <w:ind w:left="-270"/>
        <w:rPr>
          <w:sz w:val="36"/>
        </w:rPr>
      </w:pPr>
      <w:r>
        <w:rPr>
          <w:sz w:val="36"/>
        </w:rPr>
        <w:t>Wednesday</w:t>
      </w:r>
      <w:r w:rsidR="00B93CEB">
        <w:rPr>
          <w:sz w:val="36"/>
        </w:rPr>
        <w:t>,</w:t>
      </w:r>
      <w:r>
        <w:rPr>
          <w:sz w:val="36"/>
        </w:rPr>
        <w:t xml:space="preserve"> </w:t>
      </w:r>
      <w:r w:rsidR="00556ABB">
        <w:rPr>
          <w:sz w:val="36"/>
        </w:rPr>
        <w:t>March</w:t>
      </w:r>
      <w:r>
        <w:rPr>
          <w:sz w:val="36"/>
        </w:rPr>
        <w:t xml:space="preserve"> </w:t>
      </w:r>
      <w:r w:rsidR="00CA3507">
        <w:rPr>
          <w:sz w:val="36"/>
        </w:rPr>
        <w:t>8</w:t>
      </w:r>
      <w:r>
        <w:rPr>
          <w:sz w:val="36"/>
        </w:rPr>
        <w:t xml:space="preserve">, </w:t>
      </w:r>
      <w:r w:rsidR="00B93CEB">
        <w:rPr>
          <w:sz w:val="36"/>
        </w:rPr>
        <w:t>201</w:t>
      </w:r>
      <w:r w:rsidR="00CA3507">
        <w:rPr>
          <w:sz w:val="36"/>
        </w:rPr>
        <w:t>7</w:t>
      </w:r>
    </w:p>
    <w:p w:rsidR="00DD7EEF" w:rsidRPr="00DD7EEF" w:rsidRDefault="00DD7EEF" w:rsidP="00DD7EEF"/>
    <w:p w:rsidR="00DD7EEF" w:rsidRPr="00DD7EEF" w:rsidRDefault="00DD7EEF" w:rsidP="00DD7EEF">
      <w:r>
        <w:tab/>
      </w:r>
      <w:r>
        <w:tab/>
      </w:r>
      <w:r>
        <w:tab/>
      </w:r>
      <w:r>
        <w:tab/>
      </w:r>
    </w:p>
    <w:p w:rsidR="00DD7EEF" w:rsidRDefault="00DD7EEF" w:rsidP="0085053C">
      <w:pPr>
        <w:pStyle w:val="Heading7"/>
        <w:ind w:left="-270"/>
        <w:rPr>
          <w:b/>
          <w:bCs w:val="0"/>
          <w:sz w:val="28"/>
        </w:rPr>
      </w:pPr>
      <w:r>
        <w:rPr>
          <w:b/>
          <w:bCs w:val="0"/>
          <w:sz w:val="28"/>
        </w:rPr>
        <w:t xml:space="preserve">6:00 p.m. – </w:t>
      </w:r>
      <w:r w:rsidR="00B22CB4">
        <w:rPr>
          <w:b/>
          <w:bCs w:val="0"/>
          <w:sz w:val="28"/>
        </w:rPr>
        <w:t>“</w:t>
      </w:r>
      <w:r w:rsidR="002B0C22" w:rsidRPr="002B0C22">
        <w:rPr>
          <w:b/>
          <w:bCs w:val="0"/>
          <w:sz w:val="28"/>
          <w:u w:val="single"/>
        </w:rPr>
        <w:t>C</w:t>
      </w:r>
      <w:r w:rsidR="00CA3507">
        <w:rPr>
          <w:b/>
          <w:bCs w:val="0"/>
          <w:sz w:val="28"/>
          <w:u w:val="single"/>
        </w:rPr>
        <w:t>ORNER AREA ON ICE LEVEL</w:t>
      </w:r>
      <w:r w:rsidR="00B22CB4">
        <w:rPr>
          <w:b/>
          <w:bCs w:val="0"/>
          <w:sz w:val="28"/>
        </w:rPr>
        <w:t>”</w:t>
      </w:r>
      <w:r>
        <w:rPr>
          <w:b/>
          <w:bCs w:val="0"/>
          <w:sz w:val="28"/>
        </w:rPr>
        <w:t xml:space="preserve"> </w:t>
      </w:r>
      <w:r w:rsidR="00CA3507">
        <w:rPr>
          <w:b/>
          <w:bCs w:val="0"/>
          <w:sz w:val="28"/>
        </w:rPr>
        <w:t>for</w:t>
      </w:r>
      <w:r>
        <w:rPr>
          <w:b/>
          <w:bCs w:val="0"/>
          <w:sz w:val="28"/>
        </w:rPr>
        <w:t xml:space="preserve"> Socializing</w:t>
      </w:r>
      <w:r w:rsidR="003753FF">
        <w:rPr>
          <w:b/>
          <w:bCs w:val="0"/>
          <w:sz w:val="28"/>
        </w:rPr>
        <w:t xml:space="preserve"> &amp; Hot Dog Bar</w:t>
      </w:r>
    </w:p>
    <w:p w:rsidR="00DD7EEF" w:rsidRDefault="00DD7EEF" w:rsidP="0085053C">
      <w:pPr>
        <w:pStyle w:val="Heading7"/>
        <w:ind w:left="-270"/>
        <w:rPr>
          <w:b/>
          <w:bCs w:val="0"/>
          <w:sz w:val="28"/>
        </w:rPr>
      </w:pPr>
      <w:r>
        <w:rPr>
          <w:b/>
          <w:bCs w:val="0"/>
          <w:sz w:val="28"/>
        </w:rPr>
        <w:t xml:space="preserve">7:00 p.m. – Chiefs v. </w:t>
      </w:r>
      <w:r w:rsidR="00CA3507">
        <w:rPr>
          <w:b/>
          <w:bCs w:val="0"/>
          <w:sz w:val="28"/>
        </w:rPr>
        <w:t>Everett Silvertips</w:t>
      </w:r>
    </w:p>
    <w:p w:rsidR="00DD7EEF" w:rsidRDefault="00DD7EEF" w:rsidP="0085053C">
      <w:pPr>
        <w:pStyle w:val="Heading7"/>
        <w:ind w:left="-270"/>
        <w:rPr>
          <w:b/>
          <w:bCs w:val="0"/>
          <w:sz w:val="28"/>
        </w:rPr>
      </w:pPr>
    </w:p>
    <w:p w:rsidR="00B93CEB" w:rsidRDefault="00B93CEB" w:rsidP="0085053C">
      <w:pPr>
        <w:pStyle w:val="Heading7"/>
        <w:ind w:left="-270"/>
        <w:rPr>
          <w:b/>
          <w:bCs w:val="0"/>
          <w:sz w:val="28"/>
        </w:rPr>
      </w:pPr>
      <w:r>
        <w:rPr>
          <w:b/>
          <w:bCs w:val="0"/>
          <w:sz w:val="28"/>
        </w:rPr>
        <w:t>Cost:  $</w:t>
      </w:r>
      <w:r w:rsidR="00AA66FB">
        <w:rPr>
          <w:b/>
          <w:bCs w:val="0"/>
          <w:sz w:val="28"/>
        </w:rPr>
        <w:t>1</w:t>
      </w:r>
      <w:r w:rsidR="00B97FC2">
        <w:rPr>
          <w:b/>
          <w:bCs w:val="0"/>
          <w:sz w:val="28"/>
        </w:rPr>
        <w:t>5</w:t>
      </w:r>
      <w:r>
        <w:rPr>
          <w:b/>
          <w:bCs w:val="0"/>
          <w:sz w:val="28"/>
        </w:rPr>
        <w:t>.00</w:t>
      </w:r>
      <w:r w:rsidR="002B0C22">
        <w:rPr>
          <w:b/>
          <w:bCs w:val="0"/>
          <w:sz w:val="28"/>
        </w:rPr>
        <w:t>*</w:t>
      </w:r>
      <w:r w:rsidR="00BF0BA3">
        <w:rPr>
          <w:b/>
          <w:bCs w:val="0"/>
          <w:sz w:val="28"/>
        </w:rPr>
        <w:t xml:space="preserve"> Per Person</w:t>
      </w:r>
      <w:r>
        <w:rPr>
          <w:b/>
          <w:bCs w:val="0"/>
          <w:sz w:val="28"/>
        </w:rPr>
        <w:t xml:space="preserve"> </w:t>
      </w:r>
      <w:r w:rsidR="00A260D6">
        <w:rPr>
          <w:b/>
          <w:bCs w:val="0"/>
          <w:sz w:val="28"/>
        </w:rPr>
        <w:t>– SPACE IS LIMITED</w:t>
      </w:r>
      <w:r>
        <w:rPr>
          <w:b/>
          <w:bCs w:val="0"/>
          <w:sz w:val="28"/>
        </w:rPr>
        <w:t xml:space="preserve">          </w:t>
      </w:r>
      <w:r w:rsidR="00970BDE">
        <w:rPr>
          <w:b/>
          <w:bCs w:val="0"/>
          <w:sz w:val="28"/>
        </w:rPr>
        <w:t xml:space="preserve">     </w:t>
      </w:r>
      <w:r>
        <w:rPr>
          <w:b/>
          <w:bCs w:val="0"/>
          <w:sz w:val="28"/>
        </w:rPr>
        <w:t xml:space="preserve">   </w:t>
      </w:r>
    </w:p>
    <w:p w:rsidR="002B0C22" w:rsidRPr="002B0C22" w:rsidRDefault="002B0C22" w:rsidP="002B0C22"/>
    <w:p w:rsidR="00AA66FB" w:rsidRDefault="00AA66FB" w:rsidP="003753FF">
      <w:pPr>
        <w:pStyle w:val="Heading7"/>
        <w:ind w:left="-270"/>
        <w:jc w:val="both"/>
        <w:rPr>
          <w:b/>
          <w:bCs w:val="0"/>
          <w:sz w:val="28"/>
        </w:rPr>
      </w:pPr>
      <w:r>
        <w:rPr>
          <w:b/>
          <w:bCs w:val="0"/>
          <w:sz w:val="28"/>
        </w:rPr>
        <w:t>$1</w:t>
      </w:r>
      <w:r w:rsidR="00B97FC2">
        <w:rPr>
          <w:b/>
          <w:bCs w:val="0"/>
          <w:sz w:val="28"/>
        </w:rPr>
        <w:t>5</w:t>
      </w:r>
      <w:r>
        <w:rPr>
          <w:b/>
          <w:bCs w:val="0"/>
          <w:sz w:val="28"/>
        </w:rPr>
        <w:t>.00 includes ticket to game</w:t>
      </w:r>
      <w:r w:rsidR="00B97FC2">
        <w:rPr>
          <w:b/>
          <w:bCs w:val="0"/>
          <w:sz w:val="28"/>
        </w:rPr>
        <w:t xml:space="preserve"> and</w:t>
      </w:r>
      <w:r w:rsidR="00DD7EEF">
        <w:rPr>
          <w:b/>
          <w:bCs w:val="0"/>
          <w:sz w:val="28"/>
        </w:rPr>
        <w:t xml:space="preserve"> </w:t>
      </w:r>
      <w:r>
        <w:rPr>
          <w:b/>
          <w:bCs w:val="0"/>
          <w:sz w:val="28"/>
        </w:rPr>
        <w:t>hot d</w:t>
      </w:r>
      <w:r w:rsidR="00DD7EEF">
        <w:rPr>
          <w:b/>
          <w:bCs w:val="0"/>
          <w:sz w:val="28"/>
        </w:rPr>
        <w:t>og bar</w:t>
      </w:r>
      <w:r>
        <w:rPr>
          <w:b/>
          <w:bCs w:val="0"/>
          <w:sz w:val="28"/>
        </w:rPr>
        <w:t>.   IIABS will have our own private ice level are</w:t>
      </w:r>
      <w:r w:rsidR="00DD7EEF">
        <w:rPr>
          <w:b/>
          <w:bCs w:val="0"/>
          <w:sz w:val="28"/>
        </w:rPr>
        <w:t>a</w:t>
      </w:r>
      <w:r>
        <w:rPr>
          <w:b/>
          <w:bCs w:val="0"/>
          <w:sz w:val="28"/>
        </w:rPr>
        <w:t xml:space="preserve"> </w:t>
      </w:r>
      <w:r w:rsidR="002B0C22">
        <w:rPr>
          <w:b/>
          <w:bCs w:val="0"/>
          <w:sz w:val="28"/>
        </w:rPr>
        <w:t>in the “</w:t>
      </w:r>
      <w:r w:rsidR="00CA3507">
        <w:rPr>
          <w:b/>
          <w:bCs w:val="0"/>
          <w:sz w:val="28"/>
        </w:rPr>
        <w:t>CORNER</w:t>
      </w:r>
      <w:r w:rsidR="002B0C22">
        <w:rPr>
          <w:b/>
          <w:bCs w:val="0"/>
          <w:sz w:val="28"/>
        </w:rPr>
        <w:t xml:space="preserve">” </w:t>
      </w:r>
      <w:r>
        <w:rPr>
          <w:b/>
          <w:bCs w:val="0"/>
          <w:sz w:val="28"/>
        </w:rPr>
        <w:t xml:space="preserve">for socializing </w:t>
      </w:r>
      <w:r w:rsidR="00DD7EEF">
        <w:rPr>
          <w:b/>
          <w:bCs w:val="0"/>
          <w:sz w:val="28"/>
        </w:rPr>
        <w:t>with a no host bar</w:t>
      </w:r>
      <w:r>
        <w:rPr>
          <w:b/>
          <w:bCs w:val="0"/>
          <w:sz w:val="28"/>
        </w:rPr>
        <w:t>.  Everyone will also get their own seats with easy access to the “C</w:t>
      </w:r>
      <w:r w:rsidR="00CA3507">
        <w:rPr>
          <w:b/>
          <w:bCs w:val="0"/>
          <w:sz w:val="28"/>
        </w:rPr>
        <w:t>ORNER</w:t>
      </w:r>
      <w:r>
        <w:rPr>
          <w:b/>
          <w:bCs w:val="0"/>
          <w:sz w:val="28"/>
        </w:rPr>
        <w:t xml:space="preserve">” area. </w:t>
      </w:r>
      <w:r w:rsidR="00DD7EEF">
        <w:rPr>
          <w:b/>
          <w:bCs w:val="0"/>
          <w:sz w:val="28"/>
        </w:rPr>
        <w:t>You can either go to your seat to watch the game or stay at the “C</w:t>
      </w:r>
      <w:r w:rsidR="00CA3507">
        <w:rPr>
          <w:b/>
          <w:bCs w:val="0"/>
          <w:sz w:val="28"/>
        </w:rPr>
        <w:t>ORNER</w:t>
      </w:r>
      <w:r w:rsidR="00DD7EEF">
        <w:rPr>
          <w:b/>
          <w:bCs w:val="0"/>
          <w:sz w:val="28"/>
        </w:rPr>
        <w:t>” area, or do both!</w:t>
      </w:r>
      <w:r>
        <w:rPr>
          <w:b/>
          <w:bCs w:val="0"/>
          <w:sz w:val="28"/>
        </w:rPr>
        <w:t xml:space="preserve"> </w:t>
      </w:r>
    </w:p>
    <w:p w:rsidR="00AA66FB" w:rsidRDefault="00AA66FB" w:rsidP="003753FF">
      <w:pPr>
        <w:pStyle w:val="Heading7"/>
        <w:ind w:left="-270"/>
        <w:jc w:val="both"/>
        <w:rPr>
          <w:b/>
          <w:bCs w:val="0"/>
          <w:sz w:val="28"/>
        </w:rPr>
      </w:pPr>
    </w:p>
    <w:p w:rsidR="00AA66FB" w:rsidRPr="003753FF" w:rsidRDefault="00AA66FB" w:rsidP="0085053C">
      <w:pPr>
        <w:pStyle w:val="Heading7"/>
        <w:ind w:left="-270"/>
        <w:rPr>
          <w:b/>
          <w:bCs w:val="0"/>
          <w:color w:val="FF0000"/>
          <w:sz w:val="28"/>
        </w:rPr>
      </w:pPr>
      <w:r w:rsidRPr="003753FF">
        <w:rPr>
          <w:b/>
          <w:bCs w:val="0"/>
          <w:color w:val="FF0000"/>
          <w:sz w:val="28"/>
        </w:rPr>
        <w:t xml:space="preserve">These tickets are available first come – first serve basis.  </w:t>
      </w:r>
    </w:p>
    <w:p w:rsidR="00AA66FB" w:rsidRDefault="00AA66FB" w:rsidP="0085053C">
      <w:pPr>
        <w:pStyle w:val="Heading7"/>
        <w:ind w:left="-270"/>
        <w:rPr>
          <w:b/>
          <w:bCs w:val="0"/>
          <w:sz w:val="28"/>
        </w:rPr>
      </w:pPr>
    </w:p>
    <w:p w:rsidR="00AA66FB" w:rsidRDefault="00AA66FB" w:rsidP="0085053C">
      <w:pPr>
        <w:pStyle w:val="Heading7"/>
        <w:ind w:left="-270"/>
        <w:rPr>
          <w:b/>
          <w:bCs w:val="0"/>
          <w:sz w:val="28"/>
        </w:rPr>
      </w:pPr>
      <w:r>
        <w:rPr>
          <w:b/>
          <w:bCs w:val="0"/>
          <w:sz w:val="28"/>
        </w:rPr>
        <w:t xml:space="preserve">This night is open to all member agencies, sponsors and their families. </w:t>
      </w:r>
    </w:p>
    <w:p w:rsidR="002B0C22" w:rsidRDefault="002B0C22" w:rsidP="002B0C22">
      <w:pPr>
        <w:pStyle w:val="Heading7"/>
        <w:ind w:left="-270"/>
        <w:jc w:val="left"/>
        <w:rPr>
          <w:b/>
          <w:bCs w:val="0"/>
          <w:sz w:val="28"/>
        </w:rPr>
      </w:pPr>
    </w:p>
    <w:p w:rsidR="00AA66FB" w:rsidRDefault="002B0C22" w:rsidP="002B0C22">
      <w:pPr>
        <w:pStyle w:val="Heading7"/>
        <w:ind w:left="-270"/>
        <w:jc w:val="left"/>
        <w:rPr>
          <w:b/>
          <w:bCs w:val="0"/>
          <w:sz w:val="28"/>
        </w:rPr>
      </w:pPr>
      <w:r>
        <w:rPr>
          <w:b/>
          <w:bCs w:val="0"/>
          <w:sz w:val="28"/>
        </w:rPr>
        <w:t xml:space="preserve">*The value of this package is $30.00.  </w:t>
      </w:r>
      <w:proofErr w:type="gramStart"/>
      <w:r>
        <w:rPr>
          <w:b/>
          <w:bCs w:val="0"/>
          <w:sz w:val="28"/>
        </w:rPr>
        <w:t>Due  to</w:t>
      </w:r>
      <w:proofErr w:type="gramEnd"/>
      <w:r>
        <w:rPr>
          <w:b/>
          <w:bCs w:val="0"/>
          <w:sz w:val="28"/>
        </w:rPr>
        <w:t xml:space="preserve"> this subsidized pricing, adults and children are all a flat rate  of $15.00/per person.</w:t>
      </w:r>
    </w:p>
    <w:p w:rsidR="00B22CB4" w:rsidRDefault="00B22CB4" w:rsidP="0085053C">
      <w:pPr>
        <w:pStyle w:val="Heading7"/>
        <w:ind w:left="-270"/>
        <w:rPr>
          <w:b/>
          <w:bCs w:val="0"/>
          <w:sz w:val="28"/>
        </w:rPr>
      </w:pPr>
    </w:p>
    <w:p w:rsidR="003753FF" w:rsidRDefault="00AA66FB" w:rsidP="003753FF">
      <w:pPr>
        <w:pStyle w:val="Heading7"/>
        <w:ind w:left="-270"/>
        <w:jc w:val="both"/>
        <w:rPr>
          <w:b/>
          <w:bCs w:val="0"/>
          <w:sz w:val="28"/>
        </w:rPr>
      </w:pPr>
      <w:r>
        <w:rPr>
          <w:b/>
          <w:bCs w:val="0"/>
          <w:sz w:val="28"/>
        </w:rPr>
        <w:t xml:space="preserve"> Seating is limited so please complete the attached registration and </w:t>
      </w:r>
      <w:r w:rsidR="00DD7EEF">
        <w:rPr>
          <w:b/>
          <w:bCs w:val="0"/>
          <w:sz w:val="28"/>
        </w:rPr>
        <w:t xml:space="preserve">forward to the IIABS as directed with payment. </w:t>
      </w:r>
      <w:r w:rsidR="003753FF" w:rsidRPr="00B97FC2">
        <w:rPr>
          <w:b/>
          <w:bCs w:val="0"/>
          <w:color w:val="FF0000"/>
          <w:sz w:val="28"/>
        </w:rPr>
        <w:t xml:space="preserve">Please make sure you have your contact email </w:t>
      </w:r>
      <w:r w:rsidR="00BF0BA3" w:rsidRPr="00B97FC2">
        <w:rPr>
          <w:b/>
          <w:bCs w:val="0"/>
          <w:color w:val="FF0000"/>
          <w:sz w:val="28"/>
        </w:rPr>
        <w:t xml:space="preserve">address </w:t>
      </w:r>
      <w:r w:rsidR="003753FF" w:rsidRPr="00B97FC2">
        <w:rPr>
          <w:b/>
          <w:bCs w:val="0"/>
          <w:color w:val="FF0000"/>
          <w:sz w:val="28"/>
        </w:rPr>
        <w:t xml:space="preserve">listed </w:t>
      </w:r>
      <w:r w:rsidR="00BF0BA3" w:rsidRPr="00B97FC2">
        <w:rPr>
          <w:b/>
          <w:bCs w:val="0"/>
          <w:color w:val="FF0000"/>
          <w:sz w:val="28"/>
        </w:rPr>
        <w:t xml:space="preserve">as you will receive </w:t>
      </w:r>
      <w:r w:rsidR="003753FF" w:rsidRPr="00B97FC2">
        <w:rPr>
          <w:b/>
          <w:bCs w:val="0"/>
          <w:color w:val="FF0000"/>
          <w:sz w:val="28"/>
        </w:rPr>
        <w:t>a follow-up confirmation email with the number of tickets requested</w:t>
      </w:r>
      <w:r w:rsidR="00B97FC2">
        <w:rPr>
          <w:b/>
          <w:bCs w:val="0"/>
          <w:color w:val="FF0000"/>
          <w:sz w:val="28"/>
        </w:rPr>
        <w:t>.</w:t>
      </w:r>
      <w:r w:rsidR="00B97FC2">
        <w:rPr>
          <w:b/>
          <w:bCs w:val="0"/>
          <w:sz w:val="28"/>
        </w:rPr>
        <w:t xml:space="preserve">   </w:t>
      </w:r>
      <w:r w:rsidR="00B97FC2" w:rsidRPr="00CA3507">
        <w:rPr>
          <w:b/>
          <w:bCs w:val="0"/>
          <w:sz w:val="28"/>
          <w:highlight w:val="yellow"/>
        </w:rPr>
        <w:t>Tickets will be available at “Will Call”.</w:t>
      </w:r>
      <w:r w:rsidR="00DD7EEF">
        <w:rPr>
          <w:b/>
          <w:bCs w:val="0"/>
          <w:sz w:val="28"/>
        </w:rPr>
        <w:t xml:space="preserve"> </w:t>
      </w:r>
      <w:r>
        <w:rPr>
          <w:b/>
          <w:bCs w:val="0"/>
          <w:sz w:val="28"/>
        </w:rPr>
        <w:t xml:space="preserve"> </w:t>
      </w:r>
    </w:p>
    <w:p w:rsidR="003753FF" w:rsidRDefault="003753FF" w:rsidP="0085053C">
      <w:pPr>
        <w:pStyle w:val="Heading7"/>
        <w:ind w:left="-270"/>
        <w:rPr>
          <w:b/>
          <w:bCs w:val="0"/>
          <w:sz w:val="28"/>
        </w:rPr>
      </w:pPr>
    </w:p>
    <w:p w:rsidR="003753FF" w:rsidRDefault="003753FF" w:rsidP="003753FF"/>
    <w:p w:rsidR="00DD7EEF" w:rsidRDefault="00DD7EEF" w:rsidP="00F50C5E">
      <w:pPr>
        <w:pStyle w:val="BodyText"/>
        <w:ind w:firstLine="540"/>
      </w:pPr>
    </w:p>
    <w:p w:rsidR="00B93CEB" w:rsidRDefault="00B93CEB" w:rsidP="00F50C5E">
      <w:pPr>
        <w:pStyle w:val="BodyText"/>
        <w:ind w:firstLine="540"/>
      </w:pPr>
      <w:r>
        <w:t xml:space="preserve">PLEASE COMPLETE THE ATTACHED REGISTRATION FORM </w:t>
      </w:r>
      <w:r w:rsidR="00B37E54">
        <w:t xml:space="preserve">AND MAIL WITH YOUR CHECK </w:t>
      </w:r>
      <w:r w:rsidR="00D616CF">
        <w:t xml:space="preserve">– MUST BE RECEIVED NO LATER THAN </w:t>
      </w:r>
      <w:r w:rsidR="00DD7EEF">
        <w:t xml:space="preserve">FEBRUARY </w:t>
      </w:r>
      <w:r w:rsidR="00556ABB">
        <w:t>2</w:t>
      </w:r>
      <w:r w:rsidR="00CA3507">
        <w:t>7</w:t>
      </w:r>
      <w:r w:rsidR="00D616CF">
        <w:t>, 201</w:t>
      </w:r>
      <w:r w:rsidR="00CA3507">
        <w:t>7</w:t>
      </w:r>
      <w:r w:rsidR="00BF0BA3">
        <w:t>.</w:t>
      </w:r>
      <w:r w:rsidR="00B37E54">
        <w:t xml:space="preserve"> </w:t>
      </w:r>
    </w:p>
    <w:p w:rsidR="00DD7EEF" w:rsidRDefault="00DD7EEF" w:rsidP="00F50C5E">
      <w:pPr>
        <w:pBdr>
          <w:bottom w:val="single" w:sz="12" w:space="2" w:color="auto"/>
        </w:pBdr>
        <w:ind w:firstLine="540"/>
        <w:rPr>
          <w:bCs/>
          <w:iCs/>
          <w:sz w:val="48"/>
        </w:rPr>
      </w:pPr>
    </w:p>
    <w:p w:rsidR="000B5E81" w:rsidRDefault="000B5E81" w:rsidP="00DD7EEF">
      <w:pPr>
        <w:pBdr>
          <w:bottom w:val="single" w:sz="12" w:space="2" w:color="auto"/>
        </w:pBdr>
        <w:rPr>
          <w:bCs/>
          <w:iCs/>
          <w:sz w:val="22"/>
        </w:rPr>
      </w:pPr>
      <w:r>
        <w:rPr>
          <w:bCs/>
          <w:iCs/>
          <w:sz w:val="48"/>
        </w:rPr>
        <w:t xml:space="preserve">IIABS </w:t>
      </w:r>
      <w:r w:rsidR="00DD7EEF">
        <w:rPr>
          <w:bCs/>
          <w:iCs/>
          <w:sz w:val="48"/>
        </w:rPr>
        <w:t>HOCKEY NIGHT</w:t>
      </w:r>
      <w:r>
        <w:rPr>
          <w:bCs/>
          <w:iCs/>
          <w:sz w:val="48"/>
        </w:rPr>
        <w:t xml:space="preserve"> – </w:t>
      </w:r>
      <w:r w:rsidR="00556ABB">
        <w:rPr>
          <w:bCs/>
          <w:iCs/>
          <w:sz w:val="48"/>
        </w:rPr>
        <w:t>March</w:t>
      </w:r>
      <w:r w:rsidR="00CA3507">
        <w:rPr>
          <w:bCs/>
          <w:iCs/>
          <w:sz w:val="48"/>
        </w:rPr>
        <w:t xml:space="preserve"> 8</w:t>
      </w:r>
      <w:r w:rsidR="00DD7EEF">
        <w:rPr>
          <w:bCs/>
          <w:iCs/>
          <w:sz w:val="48"/>
        </w:rPr>
        <w:t>, 201</w:t>
      </w:r>
      <w:r w:rsidR="00CA3507">
        <w:rPr>
          <w:bCs/>
          <w:iCs/>
          <w:sz w:val="48"/>
        </w:rPr>
        <w:t>7</w:t>
      </w:r>
    </w:p>
    <w:p w:rsidR="00DD7EEF" w:rsidRDefault="00DD7EEF" w:rsidP="00F50C5E">
      <w:pPr>
        <w:pBdr>
          <w:bottom w:val="single" w:sz="12" w:space="2" w:color="auto"/>
        </w:pBdr>
        <w:ind w:firstLine="540"/>
        <w:rPr>
          <w:bCs/>
          <w:iCs/>
          <w:sz w:val="22"/>
        </w:rPr>
      </w:pPr>
    </w:p>
    <w:p w:rsidR="00DD7EEF" w:rsidRDefault="00DD7EEF" w:rsidP="00F50C5E">
      <w:pPr>
        <w:pBdr>
          <w:bottom w:val="single" w:sz="12" w:space="2" w:color="auto"/>
        </w:pBdr>
        <w:ind w:firstLine="540"/>
        <w:rPr>
          <w:bCs/>
          <w:iCs/>
          <w:sz w:val="22"/>
        </w:rPr>
      </w:pPr>
    </w:p>
    <w:p w:rsidR="000B5E81" w:rsidRDefault="000B5E81" w:rsidP="00F50C5E">
      <w:pPr>
        <w:pBdr>
          <w:bottom w:val="single" w:sz="12" w:space="2" w:color="auto"/>
        </w:pBdr>
        <w:ind w:firstLine="540"/>
        <w:rPr>
          <w:bCs/>
          <w:iCs/>
          <w:sz w:val="22"/>
        </w:rPr>
      </w:pPr>
      <w:r>
        <w:rPr>
          <w:bCs/>
          <w:iCs/>
          <w:sz w:val="22"/>
        </w:rPr>
        <w:t xml:space="preserve">Registration Form (please complete the following and </w:t>
      </w:r>
      <w:r w:rsidRPr="00B37E54">
        <w:rPr>
          <w:b/>
          <w:bCs/>
          <w:iCs/>
          <w:sz w:val="22"/>
          <w:u w:val="single"/>
        </w:rPr>
        <w:t>mail</w:t>
      </w:r>
      <w:r>
        <w:rPr>
          <w:bCs/>
          <w:iCs/>
          <w:sz w:val="22"/>
        </w:rPr>
        <w:t xml:space="preserve"> with your check</w:t>
      </w:r>
      <w:r w:rsidRPr="00A260D6">
        <w:rPr>
          <w:b/>
          <w:bCs/>
          <w:iCs/>
          <w:sz w:val="22"/>
        </w:rPr>
        <w:t>). Space limited</w:t>
      </w:r>
      <w:r>
        <w:rPr>
          <w:bCs/>
          <w:iCs/>
          <w:sz w:val="22"/>
        </w:rPr>
        <w:t>.</w:t>
      </w:r>
    </w:p>
    <w:p w:rsidR="000B5E81" w:rsidRDefault="000B5E81" w:rsidP="00F50C5E">
      <w:pPr>
        <w:pBdr>
          <w:bottom w:val="single" w:sz="12" w:space="2" w:color="auto"/>
        </w:pBdr>
        <w:ind w:firstLine="540"/>
        <w:rPr>
          <w:bCs/>
          <w:iCs/>
          <w:sz w:val="22"/>
        </w:rPr>
      </w:pPr>
    </w:p>
    <w:p w:rsidR="000B5E81" w:rsidRPr="009D42C0" w:rsidRDefault="000B5E81" w:rsidP="00F50C5E">
      <w:pPr>
        <w:ind w:firstLine="540"/>
        <w:rPr>
          <w:bCs/>
          <w:iCs/>
          <w:sz w:val="24"/>
          <w:szCs w:val="24"/>
        </w:rPr>
      </w:pPr>
      <w:r w:rsidRPr="009D42C0">
        <w:rPr>
          <w:b/>
          <w:bCs/>
          <w:iCs/>
          <w:sz w:val="24"/>
          <w:szCs w:val="24"/>
        </w:rPr>
        <w:t xml:space="preserve">Please send registration requests </w:t>
      </w:r>
      <w:r w:rsidRPr="009D42C0">
        <w:rPr>
          <w:b/>
          <w:bCs/>
          <w:iCs/>
          <w:sz w:val="24"/>
          <w:szCs w:val="24"/>
          <w:u w:val="single"/>
        </w:rPr>
        <w:t>and checks</w:t>
      </w:r>
      <w:r w:rsidRPr="009D42C0">
        <w:rPr>
          <w:b/>
          <w:bCs/>
          <w:iCs/>
          <w:sz w:val="24"/>
          <w:szCs w:val="24"/>
        </w:rPr>
        <w:t xml:space="preserve">  to: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 w:rsidRPr="009D42C0">
        <w:rPr>
          <w:bCs/>
          <w:iCs/>
          <w:sz w:val="24"/>
          <w:szCs w:val="24"/>
        </w:rPr>
        <w:t xml:space="preserve"> IIABS</w:t>
      </w:r>
    </w:p>
    <w:p w:rsidR="000B5E81" w:rsidRPr="009D42C0" w:rsidRDefault="000B5E81" w:rsidP="00F50C5E">
      <w:pPr>
        <w:ind w:firstLine="540"/>
        <w:rPr>
          <w:bCs/>
          <w:iCs/>
          <w:sz w:val="24"/>
          <w:szCs w:val="24"/>
        </w:rPr>
      </w:pPr>
      <w:r w:rsidRPr="009D42C0">
        <w:rPr>
          <w:bCs/>
          <w:iCs/>
          <w:sz w:val="24"/>
          <w:szCs w:val="24"/>
        </w:rPr>
        <w:t xml:space="preserve">  </w:t>
      </w:r>
      <w:r w:rsidR="004258F7" w:rsidRPr="009D42C0">
        <w:rPr>
          <w:bCs/>
          <w:iCs/>
          <w:sz w:val="24"/>
          <w:szCs w:val="24"/>
        </w:rPr>
        <w:t>Please note – we no longer have a fax.</w:t>
      </w:r>
      <w:r w:rsidR="005013EF">
        <w:rPr>
          <w:bCs/>
          <w:iCs/>
          <w:sz w:val="24"/>
          <w:szCs w:val="24"/>
        </w:rPr>
        <w:t xml:space="preserve"> We are</w:t>
      </w:r>
      <w:r w:rsidRPr="009D42C0">
        <w:rPr>
          <w:bCs/>
          <w:iCs/>
          <w:sz w:val="24"/>
          <w:szCs w:val="24"/>
        </w:rPr>
        <w:tab/>
        <w:t xml:space="preserve"> Attn:  Nancy Gregory</w:t>
      </w:r>
    </w:p>
    <w:p w:rsidR="000B5E81" w:rsidRPr="009D42C0" w:rsidRDefault="000B5E81" w:rsidP="00F50C5E">
      <w:pPr>
        <w:ind w:firstLine="540"/>
        <w:rPr>
          <w:bCs/>
          <w:iCs/>
          <w:sz w:val="24"/>
          <w:szCs w:val="24"/>
        </w:rPr>
      </w:pPr>
      <w:r w:rsidRPr="009D42C0">
        <w:rPr>
          <w:bCs/>
          <w:iCs/>
          <w:sz w:val="24"/>
          <w:szCs w:val="24"/>
        </w:rPr>
        <w:tab/>
      </w:r>
      <w:r w:rsidR="005013EF">
        <w:rPr>
          <w:bCs/>
          <w:iCs/>
          <w:sz w:val="24"/>
          <w:szCs w:val="24"/>
        </w:rPr>
        <w:t>unable to take credit cards</w:t>
      </w:r>
      <w:r w:rsidR="00BF0BA3">
        <w:rPr>
          <w:bCs/>
          <w:iCs/>
          <w:sz w:val="24"/>
          <w:szCs w:val="24"/>
        </w:rPr>
        <w:t>.</w:t>
      </w:r>
      <w:r w:rsidRPr="009D42C0">
        <w:rPr>
          <w:bCs/>
          <w:iCs/>
          <w:sz w:val="24"/>
          <w:szCs w:val="24"/>
        </w:rPr>
        <w:tab/>
      </w:r>
      <w:r w:rsidRPr="009D42C0">
        <w:rPr>
          <w:bCs/>
          <w:iCs/>
          <w:sz w:val="24"/>
          <w:szCs w:val="24"/>
        </w:rPr>
        <w:tab/>
      </w:r>
      <w:r w:rsidRPr="009D42C0">
        <w:rPr>
          <w:bCs/>
          <w:iCs/>
          <w:sz w:val="24"/>
          <w:szCs w:val="24"/>
        </w:rPr>
        <w:tab/>
      </w:r>
      <w:r w:rsidRPr="009D42C0">
        <w:rPr>
          <w:bCs/>
          <w:iCs/>
          <w:sz w:val="24"/>
          <w:szCs w:val="24"/>
        </w:rPr>
        <w:tab/>
      </w:r>
      <w:r w:rsidR="00F50C5E" w:rsidRPr="009D42C0">
        <w:rPr>
          <w:bCs/>
          <w:iCs/>
          <w:sz w:val="24"/>
          <w:szCs w:val="24"/>
        </w:rPr>
        <w:t xml:space="preserve"> </w:t>
      </w:r>
      <w:r w:rsidRPr="009D42C0">
        <w:rPr>
          <w:bCs/>
          <w:iCs/>
          <w:sz w:val="24"/>
          <w:szCs w:val="24"/>
        </w:rPr>
        <w:t>PO Box 1757</w:t>
      </w:r>
    </w:p>
    <w:p w:rsidR="000B5E81" w:rsidRPr="009D42C0" w:rsidRDefault="000B5E81" w:rsidP="00F50C5E">
      <w:pPr>
        <w:ind w:firstLine="540"/>
        <w:rPr>
          <w:bCs/>
          <w:iCs/>
          <w:sz w:val="24"/>
          <w:szCs w:val="24"/>
        </w:rPr>
      </w:pPr>
      <w:r w:rsidRPr="009D42C0">
        <w:rPr>
          <w:bCs/>
          <w:iCs/>
          <w:sz w:val="24"/>
          <w:szCs w:val="24"/>
        </w:rPr>
        <w:tab/>
      </w:r>
      <w:r w:rsidRPr="009D42C0">
        <w:rPr>
          <w:bCs/>
          <w:iCs/>
          <w:sz w:val="24"/>
          <w:szCs w:val="24"/>
        </w:rPr>
        <w:tab/>
      </w:r>
      <w:r w:rsidRPr="009D42C0">
        <w:rPr>
          <w:bCs/>
          <w:iCs/>
          <w:sz w:val="24"/>
          <w:szCs w:val="24"/>
        </w:rPr>
        <w:tab/>
      </w:r>
      <w:r w:rsidRPr="009D42C0">
        <w:rPr>
          <w:bCs/>
          <w:iCs/>
          <w:sz w:val="24"/>
          <w:szCs w:val="24"/>
        </w:rPr>
        <w:tab/>
      </w:r>
      <w:r w:rsidRPr="009D42C0">
        <w:rPr>
          <w:bCs/>
          <w:iCs/>
          <w:sz w:val="24"/>
          <w:szCs w:val="24"/>
        </w:rPr>
        <w:tab/>
      </w:r>
      <w:r w:rsidRPr="009D42C0">
        <w:rPr>
          <w:bCs/>
          <w:iCs/>
          <w:sz w:val="24"/>
          <w:szCs w:val="24"/>
        </w:rPr>
        <w:tab/>
      </w:r>
      <w:r w:rsidRPr="009D42C0">
        <w:rPr>
          <w:bCs/>
          <w:iCs/>
          <w:sz w:val="24"/>
          <w:szCs w:val="24"/>
        </w:rPr>
        <w:tab/>
      </w:r>
      <w:r w:rsidR="009D42C0" w:rsidRPr="009D42C0">
        <w:rPr>
          <w:bCs/>
          <w:iCs/>
          <w:sz w:val="24"/>
          <w:szCs w:val="24"/>
        </w:rPr>
        <w:tab/>
      </w:r>
      <w:r w:rsidR="00F50C5E" w:rsidRPr="009D42C0">
        <w:rPr>
          <w:bCs/>
          <w:iCs/>
          <w:sz w:val="24"/>
          <w:szCs w:val="24"/>
        </w:rPr>
        <w:t xml:space="preserve"> </w:t>
      </w:r>
      <w:r w:rsidRPr="009D42C0">
        <w:rPr>
          <w:bCs/>
          <w:iCs/>
          <w:sz w:val="24"/>
          <w:szCs w:val="24"/>
        </w:rPr>
        <w:t>Veradale, WA 99037</w:t>
      </w:r>
    </w:p>
    <w:p w:rsidR="000B5E81" w:rsidRDefault="000B5E81" w:rsidP="00F50C5E">
      <w:pPr>
        <w:pStyle w:val="Heading5"/>
        <w:ind w:firstLine="540"/>
        <w:rPr>
          <w:bCs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</w:t>
      </w:r>
      <w:r>
        <w:rPr>
          <w:b/>
          <w:bCs/>
          <w:i/>
          <w:iCs/>
        </w:rPr>
        <w:tab/>
        <w:t xml:space="preserve">  </w:t>
      </w:r>
      <w:r>
        <w:rPr>
          <w:b/>
          <w:bCs/>
          <w:i/>
          <w:iCs/>
        </w:rPr>
        <w:tab/>
      </w:r>
    </w:p>
    <w:p w:rsidR="000B5E81" w:rsidRDefault="000B5E81" w:rsidP="00F50C5E">
      <w:pPr>
        <w:rPr>
          <w:bCs/>
          <w:iCs/>
          <w:sz w:val="28"/>
        </w:rPr>
      </w:pPr>
      <w:r>
        <w:rPr>
          <w:bCs/>
          <w:iCs/>
          <w:sz w:val="28"/>
        </w:rPr>
        <w:t xml:space="preserve">Yes, </w:t>
      </w:r>
      <w:r w:rsidR="00DD7EEF">
        <w:rPr>
          <w:bCs/>
          <w:iCs/>
          <w:sz w:val="28"/>
        </w:rPr>
        <w:t xml:space="preserve">I would like to attend the IIABS Hockey Night on </w:t>
      </w:r>
      <w:r w:rsidR="00556ABB">
        <w:rPr>
          <w:bCs/>
          <w:iCs/>
          <w:sz w:val="28"/>
        </w:rPr>
        <w:t xml:space="preserve">March </w:t>
      </w:r>
      <w:r w:rsidR="00CA3507">
        <w:rPr>
          <w:bCs/>
          <w:iCs/>
          <w:sz w:val="28"/>
        </w:rPr>
        <w:t>8</w:t>
      </w:r>
      <w:r w:rsidR="00DD7EEF">
        <w:rPr>
          <w:bCs/>
          <w:iCs/>
          <w:sz w:val="28"/>
        </w:rPr>
        <w:t>, 201</w:t>
      </w:r>
      <w:r w:rsidR="00CA3507">
        <w:rPr>
          <w:bCs/>
          <w:iCs/>
          <w:sz w:val="28"/>
        </w:rPr>
        <w:t>7</w:t>
      </w:r>
      <w:r w:rsidR="00DD7EEF">
        <w:rPr>
          <w:bCs/>
          <w:iCs/>
          <w:sz w:val="28"/>
        </w:rPr>
        <w:t>.  The Hot Dog Bar will open up in the “C</w:t>
      </w:r>
      <w:r w:rsidR="00CA3507">
        <w:rPr>
          <w:bCs/>
          <w:iCs/>
          <w:sz w:val="28"/>
        </w:rPr>
        <w:t>ORNER</w:t>
      </w:r>
      <w:r w:rsidR="00DD7EEF">
        <w:rPr>
          <w:bCs/>
          <w:iCs/>
          <w:sz w:val="28"/>
        </w:rPr>
        <w:t>” area at 6:00 p.m., face-</w:t>
      </w:r>
      <w:proofErr w:type="gramStart"/>
      <w:r w:rsidR="00DD7EEF">
        <w:rPr>
          <w:bCs/>
          <w:iCs/>
          <w:sz w:val="28"/>
        </w:rPr>
        <w:t>off</w:t>
      </w:r>
      <w:r w:rsidR="005013EF">
        <w:rPr>
          <w:bCs/>
          <w:iCs/>
          <w:sz w:val="28"/>
        </w:rPr>
        <w:t xml:space="preserve"> </w:t>
      </w:r>
      <w:r w:rsidR="00DD7EEF">
        <w:rPr>
          <w:bCs/>
          <w:iCs/>
          <w:sz w:val="28"/>
        </w:rPr>
        <w:t xml:space="preserve"> is</w:t>
      </w:r>
      <w:proofErr w:type="gramEnd"/>
      <w:r w:rsidR="00DD7EEF">
        <w:rPr>
          <w:bCs/>
          <w:iCs/>
          <w:sz w:val="28"/>
        </w:rPr>
        <w:t xml:space="preserve"> at 7:00 p.m. </w:t>
      </w:r>
    </w:p>
    <w:p w:rsidR="00DD7EEF" w:rsidRDefault="00DD7EEF" w:rsidP="00F50C5E">
      <w:pPr>
        <w:rPr>
          <w:bCs/>
          <w:iCs/>
          <w:sz w:val="28"/>
        </w:rPr>
      </w:pPr>
    </w:p>
    <w:p w:rsidR="000B5E81" w:rsidRDefault="000B5E81" w:rsidP="00F50C5E">
      <w:pPr>
        <w:ind w:firstLine="540"/>
        <w:jc w:val="center"/>
        <w:rPr>
          <w:bCs/>
          <w:iCs/>
          <w:sz w:val="28"/>
        </w:rPr>
      </w:pPr>
    </w:p>
    <w:p w:rsidR="000B5E81" w:rsidRDefault="000B5E81" w:rsidP="00F50C5E">
      <w:pPr>
        <w:ind w:firstLine="540"/>
        <w:jc w:val="center"/>
        <w:rPr>
          <w:bCs/>
          <w:iCs/>
        </w:rPr>
      </w:pPr>
    </w:p>
    <w:p w:rsidR="000B5E81" w:rsidRDefault="000B5E81" w:rsidP="00DD7EEF">
      <w:pPr>
        <w:rPr>
          <w:bCs/>
          <w:iCs/>
        </w:rPr>
      </w:pPr>
      <w:r>
        <w:rPr>
          <w:bCs/>
          <w:iCs/>
        </w:rPr>
        <w:t>Member</w:t>
      </w:r>
      <w:r w:rsidR="00DD7EEF">
        <w:rPr>
          <w:bCs/>
          <w:iCs/>
        </w:rPr>
        <w:t>/</w:t>
      </w:r>
      <w:r w:rsidR="002B0C22">
        <w:rPr>
          <w:bCs/>
          <w:iCs/>
        </w:rPr>
        <w:t xml:space="preserve">Sponsor </w:t>
      </w:r>
      <w:r>
        <w:rPr>
          <w:bCs/>
          <w:iCs/>
        </w:rPr>
        <w:t xml:space="preserve"> Name(s):          ______________________________________</w:t>
      </w:r>
      <w:r w:rsidR="00DD7EEF">
        <w:rPr>
          <w:bCs/>
          <w:iCs/>
        </w:rPr>
        <w:t>___________________</w:t>
      </w:r>
      <w:r>
        <w:rPr>
          <w:bCs/>
          <w:iCs/>
        </w:rPr>
        <w:t xml:space="preserve">   </w:t>
      </w:r>
    </w:p>
    <w:p w:rsidR="000B5E81" w:rsidRDefault="000B5E81" w:rsidP="00F50C5E">
      <w:pPr>
        <w:rPr>
          <w:bCs/>
          <w:iCs/>
        </w:rPr>
      </w:pPr>
    </w:p>
    <w:p w:rsidR="000B5E81" w:rsidRDefault="000B5E81" w:rsidP="00F50C5E">
      <w:pPr>
        <w:rPr>
          <w:bCs/>
          <w:iCs/>
        </w:rPr>
      </w:pPr>
      <w:r>
        <w:rPr>
          <w:bCs/>
          <w:iCs/>
        </w:rPr>
        <w:t>Agency</w:t>
      </w:r>
      <w:r w:rsidR="002B0C22">
        <w:rPr>
          <w:bCs/>
          <w:iCs/>
        </w:rPr>
        <w:t>/Company</w:t>
      </w:r>
      <w:r>
        <w:rPr>
          <w:bCs/>
          <w:iCs/>
        </w:rPr>
        <w:t>:</w:t>
      </w:r>
      <w:r w:rsidR="002B0C22">
        <w:rPr>
          <w:bCs/>
          <w:iCs/>
        </w:rPr>
        <w:t xml:space="preserve">  </w:t>
      </w:r>
      <w:r>
        <w:rPr>
          <w:bCs/>
          <w:iCs/>
        </w:rPr>
        <w:t xml:space="preserve">  </w:t>
      </w:r>
      <w:r w:rsidR="002B0C22">
        <w:rPr>
          <w:bCs/>
          <w:iCs/>
        </w:rPr>
        <w:tab/>
      </w:r>
      <w:r>
        <w:rPr>
          <w:bCs/>
          <w:iCs/>
        </w:rPr>
        <w:t xml:space="preserve">         </w:t>
      </w:r>
      <w:r w:rsidR="002B0C22">
        <w:rPr>
          <w:bCs/>
          <w:iCs/>
        </w:rPr>
        <w:t xml:space="preserve">  </w:t>
      </w:r>
      <w:r>
        <w:rPr>
          <w:bCs/>
          <w:iCs/>
        </w:rPr>
        <w:t>_________________________________________________________</w:t>
      </w:r>
    </w:p>
    <w:p w:rsidR="000B5E81" w:rsidRDefault="000B5E81" w:rsidP="00F50C5E">
      <w:pPr>
        <w:rPr>
          <w:bCs/>
          <w:iCs/>
        </w:rPr>
      </w:pPr>
    </w:p>
    <w:p w:rsidR="000B5E81" w:rsidRDefault="000B5E81" w:rsidP="00F50C5E">
      <w:pPr>
        <w:rPr>
          <w:bCs/>
          <w:iCs/>
        </w:rPr>
      </w:pPr>
      <w:r>
        <w:rPr>
          <w:bCs/>
          <w:iCs/>
        </w:rPr>
        <w:t>Address:</w:t>
      </w:r>
      <w:r>
        <w:rPr>
          <w:bCs/>
          <w:iCs/>
        </w:rPr>
        <w:tab/>
        <w:t xml:space="preserve">           </w:t>
      </w:r>
      <w:r>
        <w:rPr>
          <w:bCs/>
          <w:iCs/>
        </w:rPr>
        <w:tab/>
        <w:t xml:space="preserve">         </w:t>
      </w:r>
      <w:r w:rsidR="002B0C22">
        <w:rPr>
          <w:bCs/>
          <w:iCs/>
        </w:rPr>
        <w:t xml:space="preserve">                </w:t>
      </w:r>
      <w:r>
        <w:rPr>
          <w:bCs/>
          <w:iCs/>
        </w:rPr>
        <w:t xml:space="preserve"> _________________________________________________________</w:t>
      </w:r>
      <w:r>
        <w:rPr>
          <w:bCs/>
          <w:iCs/>
        </w:rPr>
        <w:tab/>
      </w:r>
    </w:p>
    <w:p w:rsidR="000B5E81" w:rsidRDefault="000B5E81" w:rsidP="00F50C5E">
      <w:pPr>
        <w:rPr>
          <w:bCs/>
          <w:iCs/>
        </w:rPr>
      </w:pPr>
    </w:p>
    <w:p w:rsidR="000B5E81" w:rsidRDefault="000B5E81" w:rsidP="00F50C5E">
      <w:pPr>
        <w:rPr>
          <w:bCs/>
          <w:iCs/>
        </w:rPr>
      </w:pPr>
      <w:r>
        <w:rPr>
          <w:bCs/>
          <w:iCs/>
        </w:rPr>
        <w:t>Phone:</w:t>
      </w:r>
      <w:r>
        <w:rPr>
          <w:bCs/>
          <w:iCs/>
        </w:rPr>
        <w:tab/>
      </w:r>
      <w:r>
        <w:rPr>
          <w:bCs/>
          <w:iCs/>
        </w:rPr>
        <w:tab/>
        <w:t xml:space="preserve">          </w:t>
      </w:r>
      <w:r w:rsidR="002B0C22">
        <w:rPr>
          <w:bCs/>
          <w:iCs/>
        </w:rPr>
        <w:t xml:space="preserve">               </w:t>
      </w:r>
      <w:r>
        <w:rPr>
          <w:bCs/>
          <w:iCs/>
        </w:rPr>
        <w:t xml:space="preserve"> _________________________________________________________</w:t>
      </w:r>
    </w:p>
    <w:p w:rsidR="000B5E81" w:rsidRDefault="000B5E81" w:rsidP="00F50C5E">
      <w:pPr>
        <w:rPr>
          <w:bCs/>
          <w:iCs/>
        </w:rPr>
      </w:pPr>
    </w:p>
    <w:p w:rsidR="000B5E81" w:rsidRPr="005013EF" w:rsidRDefault="000B5E81" w:rsidP="00F50C5E">
      <w:pPr>
        <w:rPr>
          <w:bCs/>
          <w:iCs/>
          <w:color w:val="FF0000"/>
        </w:rPr>
      </w:pPr>
      <w:r w:rsidRPr="005013EF">
        <w:rPr>
          <w:bCs/>
          <w:iCs/>
          <w:color w:val="FF0000"/>
        </w:rPr>
        <w:t xml:space="preserve">E-Mail Address:           </w:t>
      </w:r>
      <w:r w:rsidR="002B0C22">
        <w:rPr>
          <w:bCs/>
          <w:iCs/>
          <w:color w:val="FF0000"/>
        </w:rPr>
        <w:t xml:space="preserve">              </w:t>
      </w:r>
      <w:r w:rsidRPr="005013EF">
        <w:rPr>
          <w:bCs/>
          <w:iCs/>
          <w:color w:val="FF0000"/>
        </w:rPr>
        <w:t xml:space="preserve">  _________________________________________________________</w:t>
      </w:r>
    </w:p>
    <w:p w:rsidR="000B5E81" w:rsidRDefault="00DD7EEF" w:rsidP="00F50C5E">
      <w:pPr>
        <w:rPr>
          <w:b/>
          <w:bCs/>
          <w:iCs/>
          <w:color w:val="FF0000"/>
        </w:rPr>
      </w:pPr>
      <w:r w:rsidRPr="005013EF">
        <w:rPr>
          <w:b/>
          <w:bCs/>
          <w:iCs/>
          <w:color w:val="FF0000"/>
        </w:rPr>
        <w:t>IMPORTANT!!</w:t>
      </w:r>
      <w:r w:rsidR="00B97FC2">
        <w:rPr>
          <w:b/>
          <w:bCs/>
          <w:iCs/>
          <w:color w:val="FF0000"/>
        </w:rPr>
        <w:tab/>
      </w:r>
      <w:r w:rsidR="00B97FC2">
        <w:rPr>
          <w:b/>
          <w:bCs/>
          <w:iCs/>
          <w:color w:val="FF0000"/>
        </w:rPr>
        <w:tab/>
      </w:r>
      <w:r w:rsidR="002B0C22">
        <w:rPr>
          <w:b/>
          <w:bCs/>
          <w:iCs/>
          <w:color w:val="FF0000"/>
        </w:rPr>
        <w:t xml:space="preserve">         </w:t>
      </w:r>
      <w:r w:rsidR="00B97FC2">
        <w:rPr>
          <w:b/>
          <w:bCs/>
          <w:iCs/>
          <w:color w:val="FF0000"/>
        </w:rPr>
        <w:t>Ticket Confirmation will come to this email address.  Tickets</w:t>
      </w:r>
    </w:p>
    <w:p w:rsidR="006A065E" w:rsidRDefault="00B97FC2" w:rsidP="00F50C5E">
      <w:pPr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ab/>
      </w:r>
      <w:r>
        <w:rPr>
          <w:b/>
          <w:bCs/>
          <w:iCs/>
          <w:color w:val="FF0000"/>
        </w:rPr>
        <w:tab/>
      </w:r>
      <w:r>
        <w:rPr>
          <w:b/>
          <w:bCs/>
          <w:iCs/>
          <w:color w:val="FF0000"/>
        </w:rPr>
        <w:tab/>
      </w:r>
      <w:r w:rsidR="002B0C22">
        <w:rPr>
          <w:b/>
          <w:bCs/>
          <w:iCs/>
          <w:color w:val="FF0000"/>
        </w:rPr>
        <w:t xml:space="preserve">         </w:t>
      </w:r>
      <w:r w:rsidR="006A065E">
        <w:rPr>
          <w:b/>
          <w:bCs/>
          <w:iCs/>
          <w:color w:val="FF0000"/>
        </w:rPr>
        <w:t>w</w:t>
      </w:r>
      <w:r>
        <w:rPr>
          <w:b/>
          <w:bCs/>
          <w:iCs/>
          <w:color w:val="FF0000"/>
        </w:rPr>
        <w:t>ill</w:t>
      </w:r>
      <w:r w:rsidR="006A065E">
        <w:rPr>
          <w:b/>
          <w:bCs/>
          <w:iCs/>
          <w:color w:val="FF0000"/>
        </w:rPr>
        <w:t xml:space="preserve"> </w:t>
      </w:r>
      <w:r>
        <w:rPr>
          <w:b/>
          <w:bCs/>
          <w:iCs/>
          <w:color w:val="FF0000"/>
        </w:rPr>
        <w:t xml:space="preserve"> be available at “Will Call”</w:t>
      </w:r>
      <w:r w:rsidR="006A065E">
        <w:rPr>
          <w:b/>
          <w:bCs/>
          <w:iCs/>
          <w:color w:val="FF0000"/>
        </w:rPr>
        <w:t xml:space="preserve"> under the above listed </w:t>
      </w:r>
      <w:r w:rsidR="006A065E" w:rsidRPr="002B0C22">
        <w:rPr>
          <w:b/>
          <w:bCs/>
          <w:iCs/>
          <w:color w:val="FF0000"/>
          <w:u w:val="single"/>
        </w:rPr>
        <w:t>Name</w:t>
      </w:r>
    </w:p>
    <w:p w:rsidR="00B97FC2" w:rsidRPr="005013EF" w:rsidRDefault="002B0C22" w:rsidP="006A065E">
      <w:pPr>
        <w:ind w:left="1440" w:firstLine="720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         on </w:t>
      </w:r>
      <w:r w:rsidR="006A065E">
        <w:rPr>
          <w:b/>
          <w:bCs/>
          <w:iCs/>
          <w:color w:val="FF0000"/>
        </w:rPr>
        <w:t>the night of the event</w:t>
      </w:r>
      <w:r w:rsidR="00B97FC2">
        <w:rPr>
          <w:b/>
          <w:bCs/>
          <w:iCs/>
          <w:color w:val="FF0000"/>
        </w:rPr>
        <w:t>.</w:t>
      </w:r>
    </w:p>
    <w:p w:rsidR="000B5E81" w:rsidRPr="005013EF" w:rsidRDefault="000B5E81" w:rsidP="00F50C5E">
      <w:pPr>
        <w:rPr>
          <w:bCs/>
          <w:iCs/>
          <w:color w:val="FF0000"/>
        </w:rPr>
      </w:pPr>
    </w:p>
    <w:p w:rsidR="004258F7" w:rsidRDefault="004258F7" w:rsidP="00F50C5E"/>
    <w:p w:rsidR="004258F7" w:rsidRPr="00BF0BA3" w:rsidRDefault="004258F7" w:rsidP="00F50C5E">
      <w:pPr>
        <w:pStyle w:val="Heading9"/>
        <w:rPr>
          <w:b/>
          <w:i w:val="0"/>
          <w:iCs w:val="0"/>
        </w:rPr>
      </w:pPr>
      <w:r w:rsidRPr="00BF0BA3">
        <w:rPr>
          <w:b/>
          <w:i w:val="0"/>
          <w:iCs w:val="0"/>
        </w:rPr>
        <w:t>TOTAL NUMBER OF PEOPLE ATTENDING?</w:t>
      </w:r>
      <w:r w:rsidR="009D1F15" w:rsidRPr="00BF0BA3">
        <w:rPr>
          <w:b/>
          <w:i w:val="0"/>
          <w:iCs w:val="0"/>
        </w:rPr>
        <w:t xml:space="preserve">  </w:t>
      </w:r>
      <w:r w:rsidRPr="00BF0BA3">
        <w:rPr>
          <w:b/>
          <w:i w:val="0"/>
          <w:iCs w:val="0"/>
        </w:rPr>
        <w:t>________  @ $</w:t>
      </w:r>
      <w:r w:rsidR="00DD7EEF" w:rsidRPr="00BF0BA3">
        <w:rPr>
          <w:b/>
          <w:i w:val="0"/>
          <w:iCs w:val="0"/>
        </w:rPr>
        <w:t>1</w:t>
      </w:r>
      <w:r w:rsidR="00B97FC2">
        <w:rPr>
          <w:b/>
          <w:i w:val="0"/>
          <w:iCs w:val="0"/>
        </w:rPr>
        <w:t>5</w:t>
      </w:r>
      <w:r w:rsidRPr="00BF0BA3">
        <w:rPr>
          <w:b/>
          <w:i w:val="0"/>
          <w:iCs w:val="0"/>
        </w:rPr>
        <w:t xml:space="preserve">.00/per person </w:t>
      </w:r>
      <w:r w:rsidR="00A260D6" w:rsidRPr="00BF0BA3">
        <w:rPr>
          <w:b/>
          <w:i w:val="0"/>
          <w:iCs w:val="0"/>
        </w:rPr>
        <w:tab/>
      </w:r>
      <w:r w:rsidR="009D1F15" w:rsidRPr="00BF0BA3">
        <w:rPr>
          <w:b/>
          <w:i w:val="0"/>
          <w:iCs w:val="0"/>
        </w:rPr>
        <w:t xml:space="preserve"> </w:t>
      </w:r>
      <w:r w:rsidRPr="00BF0BA3">
        <w:rPr>
          <w:b/>
          <w:i w:val="0"/>
          <w:iCs w:val="0"/>
        </w:rPr>
        <w:t>$ ____________</w:t>
      </w:r>
    </w:p>
    <w:p w:rsidR="004258F7" w:rsidRPr="00BF0BA3" w:rsidRDefault="004258F7" w:rsidP="00A260D6">
      <w:pPr>
        <w:rPr>
          <w:b/>
          <w:iCs/>
        </w:rPr>
      </w:pPr>
      <w:r w:rsidRPr="00BF0BA3">
        <w:rPr>
          <w:b/>
        </w:rPr>
        <w:t xml:space="preserve">                                                                           </w:t>
      </w:r>
      <w:r w:rsidRPr="00BF0BA3">
        <w:rPr>
          <w:b/>
          <w:iCs/>
        </w:rPr>
        <w:t xml:space="preserve">                                           </w:t>
      </w:r>
    </w:p>
    <w:p w:rsidR="004258F7" w:rsidRPr="00BF0BA3" w:rsidRDefault="004258F7" w:rsidP="00F50C5E">
      <w:pPr>
        <w:jc w:val="center"/>
        <w:rPr>
          <w:b/>
          <w:iCs/>
        </w:rPr>
      </w:pPr>
      <w:r w:rsidRPr="00BF0BA3">
        <w:rPr>
          <w:b/>
          <w:iCs/>
        </w:rPr>
        <w:t xml:space="preserve">                </w:t>
      </w:r>
      <w:r w:rsidRPr="00BF0BA3">
        <w:rPr>
          <w:b/>
          <w:iCs/>
        </w:rPr>
        <w:tab/>
      </w:r>
      <w:r w:rsidRPr="00BF0BA3">
        <w:rPr>
          <w:b/>
          <w:iCs/>
        </w:rPr>
        <w:tab/>
      </w:r>
      <w:r w:rsidRPr="00BF0BA3">
        <w:rPr>
          <w:b/>
          <w:iCs/>
        </w:rPr>
        <w:tab/>
      </w:r>
      <w:r w:rsidRPr="00BF0BA3">
        <w:rPr>
          <w:b/>
          <w:iCs/>
        </w:rPr>
        <w:tab/>
      </w:r>
      <w:r w:rsidRPr="00BF0BA3">
        <w:rPr>
          <w:b/>
          <w:iCs/>
        </w:rPr>
        <w:tab/>
      </w:r>
      <w:r w:rsidRPr="00BF0BA3">
        <w:rPr>
          <w:b/>
          <w:iCs/>
        </w:rPr>
        <w:tab/>
      </w:r>
      <w:r w:rsidRPr="00BF0BA3">
        <w:rPr>
          <w:b/>
          <w:iCs/>
        </w:rPr>
        <w:tab/>
        <w:t xml:space="preserve">  </w:t>
      </w:r>
      <w:r w:rsidR="009D1F15" w:rsidRPr="00BF0BA3">
        <w:rPr>
          <w:b/>
          <w:iCs/>
        </w:rPr>
        <w:t xml:space="preserve">              </w:t>
      </w:r>
      <w:r w:rsidRPr="00BF0BA3">
        <w:rPr>
          <w:b/>
          <w:iCs/>
        </w:rPr>
        <w:t>Check Enclosed</w:t>
      </w:r>
    </w:p>
    <w:p w:rsidR="00BF0BA3" w:rsidRDefault="00BF0BA3" w:rsidP="00F50C5E">
      <w:pPr>
        <w:pStyle w:val="Heading9"/>
        <w:jc w:val="center"/>
        <w:rPr>
          <w:b/>
          <w:bCs/>
          <w:i w:val="0"/>
          <w:iCs w:val="0"/>
        </w:rPr>
      </w:pPr>
    </w:p>
    <w:p w:rsidR="00BF0BA3" w:rsidRDefault="00BF0BA3" w:rsidP="00F50C5E">
      <w:pPr>
        <w:pStyle w:val="Heading9"/>
        <w:jc w:val="center"/>
        <w:rPr>
          <w:b/>
          <w:bCs/>
          <w:i w:val="0"/>
          <w:iCs w:val="0"/>
        </w:rPr>
      </w:pPr>
    </w:p>
    <w:p w:rsidR="004258F7" w:rsidRPr="00BF0BA3" w:rsidRDefault="004258F7" w:rsidP="00F50C5E">
      <w:pPr>
        <w:pStyle w:val="Heading9"/>
        <w:jc w:val="center"/>
        <w:rPr>
          <w:b/>
        </w:rPr>
      </w:pPr>
      <w:r w:rsidRPr="00BF0BA3">
        <w:rPr>
          <w:b/>
          <w:bCs/>
          <w:i w:val="0"/>
          <w:iCs w:val="0"/>
        </w:rPr>
        <w:t xml:space="preserve">Questions – please contact Nancy Gregory at 324-0850 or </w:t>
      </w:r>
      <w:r w:rsidR="002B0C22">
        <w:rPr>
          <w:b/>
          <w:bCs/>
          <w:i w:val="0"/>
          <w:iCs w:val="0"/>
        </w:rPr>
        <w:t xml:space="preserve">Email </w:t>
      </w:r>
      <w:bookmarkStart w:id="0" w:name="_GoBack"/>
      <w:bookmarkEnd w:id="0"/>
      <w:r w:rsidRPr="00BF0BA3">
        <w:rPr>
          <w:b/>
          <w:bCs/>
          <w:i w:val="0"/>
          <w:iCs w:val="0"/>
        </w:rPr>
        <w:t xml:space="preserve">at  </w:t>
      </w:r>
      <w:hyperlink r:id="rId6" w:history="1">
        <w:r w:rsidRPr="00BF0BA3">
          <w:rPr>
            <w:rStyle w:val="Hyperlink"/>
            <w:b/>
            <w:bCs/>
            <w:i w:val="0"/>
            <w:iCs w:val="0"/>
          </w:rPr>
          <w:t>iiabs@aol.com</w:t>
        </w:r>
      </w:hyperlink>
    </w:p>
    <w:sectPr w:rsidR="004258F7" w:rsidRPr="00BF0BA3" w:rsidSect="003C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CEB"/>
    <w:rsid w:val="000B5E81"/>
    <w:rsid w:val="0017497B"/>
    <w:rsid w:val="002B0C22"/>
    <w:rsid w:val="002F4770"/>
    <w:rsid w:val="003753FF"/>
    <w:rsid w:val="003C7CCC"/>
    <w:rsid w:val="003F0B25"/>
    <w:rsid w:val="00415C3F"/>
    <w:rsid w:val="004258F7"/>
    <w:rsid w:val="005013EF"/>
    <w:rsid w:val="00556ABB"/>
    <w:rsid w:val="005665BC"/>
    <w:rsid w:val="0058177F"/>
    <w:rsid w:val="005E308F"/>
    <w:rsid w:val="0061097F"/>
    <w:rsid w:val="006263DA"/>
    <w:rsid w:val="0068535C"/>
    <w:rsid w:val="006A065E"/>
    <w:rsid w:val="006B76BD"/>
    <w:rsid w:val="0085053C"/>
    <w:rsid w:val="00970BDE"/>
    <w:rsid w:val="009D1F15"/>
    <w:rsid w:val="009D42C0"/>
    <w:rsid w:val="00A260D6"/>
    <w:rsid w:val="00A30F5A"/>
    <w:rsid w:val="00AA66FB"/>
    <w:rsid w:val="00B22CB4"/>
    <w:rsid w:val="00B37E54"/>
    <w:rsid w:val="00B45F2B"/>
    <w:rsid w:val="00B93CEB"/>
    <w:rsid w:val="00B97FC2"/>
    <w:rsid w:val="00BC51B4"/>
    <w:rsid w:val="00BF0BA3"/>
    <w:rsid w:val="00BF2816"/>
    <w:rsid w:val="00BF4C05"/>
    <w:rsid w:val="00CA3507"/>
    <w:rsid w:val="00CB1280"/>
    <w:rsid w:val="00CB7CCB"/>
    <w:rsid w:val="00D215D3"/>
    <w:rsid w:val="00D616CF"/>
    <w:rsid w:val="00DD7EEF"/>
    <w:rsid w:val="00F03BA4"/>
    <w:rsid w:val="00F50C5E"/>
    <w:rsid w:val="00FA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3CEB"/>
    <w:pPr>
      <w:keepNext/>
      <w:jc w:val="center"/>
      <w:outlineLvl w:val="1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B93CEB"/>
    <w:pPr>
      <w:keepNext/>
      <w:jc w:val="center"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5E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E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93CEB"/>
    <w:pPr>
      <w:keepNext/>
      <w:ind w:left="720"/>
      <w:jc w:val="center"/>
      <w:outlineLvl w:val="6"/>
    </w:pPr>
    <w:rPr>
      <w:bCs/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B93CEB"/>
    <w:pPr>
      <w:keepNext/>
      <w:jc w:val="center"/>
      <w:outlineLvl w:val="7"/>
    </w:pPr>
    <w:rPr>
      <w:b/>
      <w:i/>
      <w:sz w:val="9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5E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CE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93CEB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B93CEB"/>
    <w:rPr>
      <w:rFonts w:ascii="Times New Roman" w:eastAsia="Times New Roman" w:hAnsi="Times New Roman" w:cs="Times New Roman"/>
      <w:bCs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93CEB"/>
    <w:rPr>
      <w:rFonts w:ascii="Times New Roman" w:eastAsia="Times New Roman" w:hAnsi="Times New Roman" w:cs="Times New Roman"/>
      <w:b/>
      <w:i/>
      <w:sz w:val="96"/>
      <w:szCs w:val="20"/>
    </w:rPr>
  </w:style>
  <w:style w:type="paragraph" w:styleId="BodyText">
    <w:name w:val="Body Text"/>
    <w:basedOn w:val="Normal"/>
    <w:link w:val="BodyTextChar"/>
    <w:semiHidden/>
    <w:rsid w:val="00B93CEB"/>
    <w:pPr>
      <w:jc w:val="center"/>
    </w:pPr>
    <w:rPr>
      <w:b/>
      <w:i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93CEB"/>
    <w:rPr>
      <w:rFonts w:ascii="Times New Roman" w:eastAsia="Times New Roman" w:hAnsi="Times New Roman" w:cs="Times New Roman"/>
      <w:b/>
      <w:i/>
      <w:szCs w:val="20"/>
    </w:rPr>
  </w:style>
  <w:style w:type="paragraph" w:styleId="BodyText2">
    <w:name w:val="Body Text 2"/>
    <w:basedOn w:val="Normal"/>
    <w:link w:val="BodyText2Char"/>
    <w:semiHidden/>
    <w:rsid w:val="00B93CEB"/>
    <w:pPr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93CE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B5E8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E8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5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rsid w:val="004258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3CEB"/>
    <w:pPr>
      <w:keepNext/>
      <w:jc w:val="center"/>
      <w:outlineLvl w:val="1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B93CEB"/>
    <w:pPr>
      <w:keepNext/>
      <w:jc w:val="center"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5E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E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93CEB"/>
    <w:pPr>
      <w:keepNext/>
      <w:ind w:left="720"/>
      <w:jc w:val="center"/>
      <w:outlineLvl w:val="6"/>
    </w:pPr>
    <w:rPr>
      <w:bCs/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B93CEB"/>
    <w:pPr>
      <w:keepNext/>
      <w:jc w:val="center"/>
      <w:outlineLvl w:val="7"/>
    </w:pPr>
    <w:rPr>
      <w:b/>
      <w:i/>
      <w:sz w:val="9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5E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CE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93CEB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B93CEB"/>
    <w:rPr>
      <w:rFonts w:ascii="Times New Roman" w:eastAsia="Times New Roman" w:hAnsi="Times New Roman" w:cs="Times New Roman"/>
      <w:bCs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93CEB"/>
    <w:rPr>
      <w:rFonts w:ascii="Times New Roman" w:eastAsia="Times New Roman" w:hAnsi="Times New Roman" w:cs="Times New Roman"/>
      <w:b/>
      <w:i/>
      <w:sz w:val="96"/>
      <w:szCs w:val="20"/>
    </w:rPr>
  </w:style>
  <w:style w:type="paragraph" w:styleId="BodyText">
    <w:name w:val="Body Text"/>
    <w:basedOn w:val="Normal"/>
    <w:link w:val="BodyTextChar"/>
    <w:semiHidden/>
    <w:rsid w:val="00B93CEB"/>
    <w:pPr>
      <w:jc w:val="center"/>
    </w:pPr>
    <w:rPr>
      <w:b/>
      <w:i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93CEB"/>
    <w:rPr>
      <w:rFonts w:ascii="Times New Roman" w:eastAsia="Times New Roman" w:hAnsi="Times New Roman" w:cs="Times New Roman"/>
      <w:b/>
      <w:i/>
      <w:szCs w:val="20"/>
    </w:rPr>
  </w:style>
  <w:style w:type="paragraph" w:styleId="BodyText2">
    <w:name w:val="Body Text 2"/>
    <w:basedOn w:val="Normal"/>
    <w:link w:val="BodyText2Char"/>
    <w:semiHidden/>
    <w:rsid w:val="00B93CEB"/>
    <w:pPr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93CE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B5E8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E8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5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rsid w:val="00425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abs@ao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spokane+chiefs+hockey+player&amp;qs=n&amp;form=QBIR&amp;pq=spokane+chiefs+hockey+player&amp;sc=0-13&amp;sp=-1&amp;sk=#view=detail&amp;id=B3C26830C12A67A0E6CAB4614C99E3FB07A9767C&amp;selectedIndex=2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2016-01-10T19:36:00Z</cp:lastPrinted>
  <dcterms:created xsi:type="dcterms:W3CDTF">2017-01-10T21:04:00Z</dcterms:created>
  <dcterms:modified xsi:type="dcterms:W3CDTF">2017-01-10T21:04:00Z</dcterms:modified>
</cp:coreProperties>
</file>